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265E" w14:textId="5868EE6E" w:rsidR="00292F72" w:rsidRPr="0045178F" w:rsidRDefault="00000000">
      <w:pPr>
        <w:pStyle w:val="Titel"/>
        <w:rPr>
          <w:rFonts w:ascii="Quire Sans" w:hAnsi="Quire Sans" w:cs="Quire Sans"/>
        </w:rPr>
      </w:pPr>
      <w:r w:rsidRPr="0045178F">
        <w:rPr>
          <w:rFonts w:ascii="Quire Sans" w:hAnsi="Quire Sans" w:cs="Quire Sans"/>
        </w:rPr>
        <w:t xml:space="preserve">Draaiboek voor Trainers – </w:t>
      </w:r>
      <w:r w:rsidR="0045178F" w:rsidRPr="0045178F">
        <w:rPr>
          <w:rFonts w:ascii="Quire Sans" w:hAnsi="Quire Sans" w:cs="Quire Sans"/>
        </w:rPr>
        <w:t>C</w:t>
      </w:r>
      <w:r w:rsidRPr="0045178F">
        <w:rPr>
          <w:rFonts w:ascii="Quire Sans" w:hAnsi="Quire Sans" w:cs="Quire Sans"/>
        </w:rPr>
        <w:t>IV-</w:t>
      </w:r>
      <w:r w:rsidR="0045178F" w:rsidRPr="0045178F">
        <w:rPr>
          <w:rFonts w:ascii="Quire Sans" w:hAnsi="Quire Sans" w:cs="Quire Sans"/>
        </w:rPr>
        <w:t>C</w:t>
      </w:r>
      <w:r w:rsidRPr="0045178F">
        <w:rPr>
          <w:rFonts w:ascii="Quire Sans" w:hAnsi="Quire Sans" w:cs="Quire Sans"/>
        </w:rPr>
        <w:t>AMP Workshop 1.1</w:t>
      </w:r>
    </w:p>
    <w:p w14:paraId="2CADB3CD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Workshop Titel:</w:t>
      </w:r>
    </w:p>
    <w:p w14:paraId="1ED781AD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“Wat als…?” – Inleiding in Rampenscenario’s</w:t>
      </w:r>
    </w:p>
    <w:p w14:paraId="4C967C89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Doelgroep:</w:t>
      </w:r>
    </w:p>
    <w:p w14:paraId="44347C2F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Alle burgers: bewoners, vrijwilligers, zorgmedewerkers, jongeren, scholen.</w:t>
      </w:r>
    </w:p>
    <w:p w14:paraId="2C8CE227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Duur:</w:t>
      </w:r>
    </w:p>
    <w:p w14:paraId="33CCCC28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2 uur (inclusief korte pauze)</w:t>
      </w:r>
    </w:p>
    <w:p w14:paraId="52C0FA24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Benodigdheden:</w:t>
      </w:r>
    </w:p>
    <w:p w14:paraId="5049083A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- Projector of beamer</w:t>
      </w:r>
      <w:r w:rsidRPr="0045178F">
        <w:rPr>
          <w:rFonts w:ascii="Quire Sans" w:hAnsi="Quire Sans" w:cs="Quire Sans"/>
          <w:lang w:val="nl-NL"/>
        </w:rPr>
        <w:br/>
        <w:t>- Flip-over en stiften</w:t>
      </w:r>
      <w:r w:rsidRPr="0045178F">
        <w:rPr>
          <w:rFonts w:ascii="Quire Sans" w:hAnsi="Quire Sans" w:cs="Quire Sans"/>
          <w:lang w:val="nl-NL"/>
        </w:rPr>
        <w:br/>
        <w:t>- Printmaterialen (scenario’s, rollenkaart)</w:t>
      </w:r>
      <w:r w:rsidRPr="0045178F">
        <w:rPr>
          <w:rFonts w:ascii="Quire Sans" w:hAnsi="Quire Sans" w:cs="Quire Sans"/>
          <w:lang w:val="nl-NL"/>
        </w:rPr>
        <w:br/>
        <w:t>- Zitopstelling in halve kring</w:t>
      </w:r>
      <w:r w:rsidRPr="0045178F">
        <w:rPr>
          <w:rFonts w:ascii="Quire Sans" w:hAnsi="Quire Sans" w:cs="Quire Sans"/>
          <w:lang w:val="nl-NL"/>
        </w:rPr>
        <w:br/>
        <w:t>- Koffie/thee en pauzesnack</w:t>
      </w:r>
      <w:r w:rsidRPr="0045178F">
        <w:rPr>
          <w:rFonts w:ascii="Quire Sans" w:hAnsi="Quire Sans" w:cs="Quire Sans"/>
          <w:lang w:val="nl-NL"/>
        </w:rPr>
        <w:br/>
        <w:t>- Toegankelijke ruimte (school, buurthuis, gemeentezaal)</w:t>
      </w:r>
    </w:p>
    <w:p w14:paraId="1CCD680C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Programma-opbouw:</w:t>
      </w:r>
    </w:p>
    <w:p w14:paraId="0F1D5912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0:00 – 0:15 – Welkom &amp; Introductie</w:t>
      </w:r>
    </w:p>
    <w:p w14:paraId="73EED0AB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Kennismaking, toelichting doelen en structuur. Vraag deelnemers: 'Wat vind jij spannend bij een ramp?' Noteer kernwoorden op flipover.</w:t>
      </w:r>
    </w:p>
    <w:p w14:paraId="2BC814C0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0:15 – 0:35 – Mini-college: Wat is een ramp?</w:t>
      </w:r>
    </w:p>
    <w:p w14:paraId="35D0E17E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Leg uit: natuurrampen, technologische rampen, hybride dreigingen. Gebruik actuele voorbeelden uit Zuid-Limburg.</w:t>
      </w:r>
    </w:p>
    <w:p w14:paraId="29676D26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0:35 – 1:00 – NAVO-regio Zuid-Limburg – de verborgen risico’s</w:t>
      </w:r>
    </w:p>
    <w:p w14:paraId="7FD3247E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Toon kaart. Leg uit waar de NAVO-objecten liggen en wat dit betekent voor de veiligheid van burgers.</w:t>
      </w:r>
    </w:p>
    <w:p w14:paraId="622BDFDF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lastRenderedPageBreak/>
        <w:t>1:00 – 1:10 – Pauze</w:t>
      </w:r>
    </w:p>
    <w:p w14:paraId="48384FA5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Informeel contactmoment, koffie/thee.</w:t>
      </w:r>
    </w:p>
    <w:p w14:paraId="33543A6B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1:10 – 1:30 – Oefening: 'Wat als...?'</w:t>
      </w:r>
    </w:p>
    <w:p w14:paraId="4151EDAB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Scenario-oefening in groepjes. Laat deelnemers keuzes maken en bespreken.</w:t>
      </w:r>
    </w:p>
    <w:p w14:paraId="7F1787F1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1:30 – 1:50 – Reflectie &amp; Rollenverkenning</w:t>
      </w:r>
    </w:p>
    <w:p w14:paraId="44C72C0D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Bespreek de mogelijke burgerrollen in rampen. Laat deelnemers reflecteren: waar past mijn kracht?</w:t>
      </w:r>
    </w:p>
    <w:p w14:paraId="27F1C02C" w14:textId="77777777" w:rsidR="00292F72" w:rsidRPr="0045178F" w:rsidRDefault="00000000">
      <w:pPr>
        <w:pStyle w:val="Kop2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1:50 – 2:00 – Afsluiting &amp; Vervolg</w:t>
      </w:r>
    </w:p>
    <w:p w14:paraId="00661C79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Deel deelnamebewijs uit. Nodig deelnemers uit voor vervolgworkshops en laat ze hun voorkeur voor een rol op een kaart invullen.</w:t>
      </w:r>
    </w:p>
    <w:p w14:paraId="685F022E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Te ontwikkelen competenties:</w:t>
      </w:r>
    </w:p>
    <w:p w14:paraId="1FE38FB5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- Risicobewustzijn</w:t>
      </w:r>
      <w:r w:rsidRPr="0045178F">
        <w:rPr>
          <w:rFonts w:ascii="Quire Sans" w:hAnsi="Quire Sans" w:cs="Quire Sans"/>
          <w:lang w:val="nl-NL"/>
        </w:rPr>
        <w:br/>
        <w:t>- Empathie</w:t>
      </w:r>
      <w:r w:rsidRPr="0045178F">
        <w:rPr>
          <w:rFonts w:ascii="Quire Sans" w:hAnsi="Quire Sans" w:cs="Quire Sans"/>
          <w:lang w:val="nl-NL"/>
        </w:rPr>
        <w:br/>
        <w:t>- Basisveiligheidsinzicht</w:t>
      </w:r>
    </w:p>
    <w:p w14:paraId="780CD151" w14:textId="77777777" w:rsidR="00292F72" w:rsidRPr="0045178F" w:rsidRDefault="00000000">
      <w:pPr>
        <w:pStyle w:val="Kop1"/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Trainerstips:</w:t>
      </w:r>
    </w:p>
    <w:p w14:paraId="1EC703F8" w14:textId="77777777" w:rsidR="00292F72" w:rsidRPr="0045178F" w:rsidRDefault="00000000">
      <w:pPr>
        <w:rPr>
          <w:rFonts w:ascii="Quire Sans" w:hAnsi="Quire Sans" w:cs="Quire Sans"/>
          <w:lang w:val="nl-NL"/>
        </w:rPr>
      </w:pPr>
      <w:r w:rsidRPr="0045178F">
        <w:rPr>
          <w:rFonts w:ascii="Quire Sans" w:hAnsi="Quire Sans" w:cs="Quire Sans"/>
          <w:lang w:val="nl-NL"/>
        </w:rPr>
        <w:t>- Zorg voor een veilige en open sfeer.</w:t>
      </w:r>
      <w:r w:rsidRPr="0045178F">
        <w:rPr>
          <w:rFonts w:ascii="Quire Sans" w:hAnsi="Quire Sans" w:cs="Quire Sans"/>
          <w:lang w:val="nl-NL"/>
        </w:rPr>
        <w:br/>
        <w:t>- Activeer deelnemers met herkenbare voorbeelden.</w:t>
      </w:r>
      <w:r w:rsidRPr="0045178F">
        <w:rPr>
          <w:rFonts w:ascii="Quire Sans" w:hAnsi="Quire Sans" w:cs="Quire Sans"/>
          <w:lang w:val="nl-NL"/>
        </w:rPr>
        <w:br/>
        <w:t>- Luister goed naar zorgen; vat deze samen.</w:t>
      </w:r>
      <w:r w:rsidRPr="0045178F">
        <w:rPr>
          <w:rFonts w:ascii="Quire Sans" w:hAnsi="Quire Sans" w:cs="Quire Sans"/>
          <w:lang w:val="nl-NL"/>
        </w:rPr>
        <w:br/>
        <w:t>- Stimuleer samenwerking tussen deelnemers uit dezelfde wijk.</w:t>
      </w:r>
      <w:r w:rsidRPr="0045178F">
        <w:rPr>
          <w:rFonts w:ascii="Quire Sans" w:hAnsi="Quire Sans" w:cs="Quire Sans"/>
          <w:lang w:val="nl-NL"/>
        </w:rPr>
        <w:br/>
        <w:t>- Gebruik tweetaligheid indien relevant (NL/DE).</w:t>
      </w:r>
    </w:p>
    <w:sectPr w:rsidR="00292F72" w:rsidRPr="0045178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F26A" w14:textId="77777777" w:rsidR="0006390D" w:rsidRDefault="0006390D" w:rsidP="0045178F">
      <w:pPr>
        <w:spacing w:after="0" w:line="240" w:lineRule="auto"/>
      </w:pPr>
      <w:r>
        <w:separator/>
      </w:r>
    </w:p>
  </w:endnote>
  <w:endnote w:type="continuationSeparator" w:id="0">
    <w:p w14:paraId="305383A0" w14:textId="77777777" w:rsidR="0006390D" w:rsidRDefault="0006390D" w:rsidP="0045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9060" w14:textId="77777777" w:rsidR="0006390D" w:rsidRDefault="0006390D" w:rsidP="0045178F">
      <w:pPr>
        <w:spacing w:after="0" w:line="240" w:lineRule="auto"/>
      </w:pPr>
      <w:r>
        <w:separator/>
      </w:r>
    </w:p>
  </w:footnote>
  <w:footnote w:type="continuationSeparator" w:id="0">
    <w:p w14:paraId="674ADC04" w14:textId="77777777" w:rsidR="0006390D" w:rsidRDefault="0006390D" w:rsidP="0045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0BF4" w14:textId="273D44D7" w:rsidR="0045178F" w:rsidRPr="0045178F" w:rsidRDefault="0045178F" w:rsidP="0045178F">
    <w:pPr>
      <w:pStyle w:val="Koptekst"/>
      <w:jc w:val="center"/>
      <w:rPr>
        <w:rFonts w:ascii="Arial Narrow" w:hAnsi="Arial Narrow"/>
        <w:color w:val="FFFFFF" w:themeColor="background1"/>
        <w:lang w:val="nl-NL"/>
      </w:rPr>
    </w:pPr>
    <w:r w:rsidRPr="0045178F">
      <w:rPr>
        <w:rFonts w:ascii="Arial Narrow" w:hAnsi="Arial Narrow"/>
        <w:color w:val="FFFFFF" w:themeColor="background1"/>
        <w:highlight w:val="black"/>
        <w:lang w:val="nl-NL"/>
      </w:rPr>
      <w:t>De kamer van Sociale Waarden</w:t>
    </w:r>
  </w:p>
  <w:p w14:paraId="73B2A8F1" w14:textId="41735C05" w:rsidR="0045178F" w:rsidRPr="0045178F" w:rsidRDefault="0045178F" w:rsidP="0045178F">
    <w:pPr>
      <w:pStyle w:val="Koptekst"/>
      <w:jc w:val="center"/>
      <w:rPr>
        <w:rFonts w:ascii="Arial Narrow" w:hAnsi="Arial Narrow"/>
        <w:lang w:val="nl-NL"/>
      </w:rPr>
    </w:pPr>
    <w:r w:rsidRPr="0045178F">
      <w:rPr>
        <w:rFonts w:ascii="Arial Narrow" w:hAnsi="Arial Narrow"/>
        <w:lang w:val="nl-NL"/>
      </w:rPr>
      <w:t>in samenwerking met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4319924">
    <w:abstractNumId w:val="8"/>
  </w:num>
  <w:num w:numId="2" w16cid:durableId="1866753172">
    <w:abstractNumId w:val="6"/>
  </w:num>
  <w:num w:numId="3" w16cid:durableId="717634396">
    <w:abstractNumId w:val="5"/>
  </w:num>
  <w:num w:numId="4" w16cid:durableId="377778225">
    <w:abstractNumId w:val="4"/>
  </w:num>
  <w:num w:numId="5" w16cid:durableId="796332533">
    <w:abstractNumId w:val="7"/>
  </w:num>
  <w:num w:numId="6" w16cid:durableId="1997494298">
    <w:abstractNumId w:val="3"/>
  </w:num>
  <w:num w:numId="7" w16cid:durableId="625354946">
    <w:abstractNumId w:val="2"/>
  </w:num>
  <w:num w:numId="8" w16cid:durableId="1566718480">
    <w:abstractNumId w:val="1"/>
  </w:num>
  <w:num w:numId="9" w16cid:durableId="133549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90D"/>
    <w:rsid w:val="0015074B"/>
    <w:rsid w:val="00292F72"/>
    <w:rsid w:val="0029639D"/>
    <w:rsid w:val="00326F90"/>
    <w:rsid w:val="0045178F"/>
    <w:rsid w:val="00A960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D3842"/>
  <w14:defaultImageDpi w14:val="300"/>
  <w15:docId w15:val="{18C0B5F5-1494-43AA-B345-360B2CFB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Groenheide</cp:lastModifiedBy>
  <cp:revision>2</cp:revision>
  <dcterms:created xsi:type="dcterms:W3CDTF">2025-06-01T12:00:00Z</dcterms:created>
  <dcterms:modified xsi:type="dcterms:W3CDTF">2025-06-01T12:00:00Z</dcterms:modified>
  <cp:category/>
</cp:coreProperties>
</file>